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8000B" w:rsidRPr="00D8000B">
        <w:t xml:space="preserve"> </w:t>
      </w:r>
      <w:r w:rsidR="00D8000B" w:rsidRPr="00D8000B">
        <w:rPr>
          <w:rFonts w:ascii="Times New Roman" w:hAnsi="Times New Roman"/>
          <w:b/>
        </w:rPr>
        <w:t>A6EC01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2951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160EE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ELECTRONIC DEVICES AND CIRCUITS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2951BF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2951B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951B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:rsidR="00A446D9" w:rsidRPr="002951B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951B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:rsidR="00A446D9" w:rsidRPr="002951B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951B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term transition of a PN diode.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forward and reverse bias VI characteristics of a PN diode.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the term PIV 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60E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</w:tcPr>
          <w:p w:rsidR="00800D53" w:rsidRPr="00396857" w:rsidRDefault="002951BF" w:rsidP="00800D5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efficiency of a diode rectifier?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β of a transistor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punch </w:t>
            </w:r>
            <w:proofErr w:type="gramStart"/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through.</w:t>
            </w:r>
            <w:proofErr w:type="gramEnd"/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applications of FET.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advantages of FET over BJT.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symbol of UJT and Tunnel diode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00D53" w:rsidRPr="009F500A" w:rsidTr="000465C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</w:tcPr>
          <w:p w:rsidR="00800D53" w:rsidRPr="00396857" w:rsidRDefault="00800D53" w:rsidP="00800D5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70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applications of LED.</w:t>
            </w:r>
          </w:p>
        </w:tc>
        <w:tc>
          <w:tcPr>
            <w:tcW w:w="612" w:type="dxa"/>
            <w:vAlign w:val="center"/>
          </w:tcPr>
          <w:p w:rsidR="00800D53" w:rsidRPr="00396857" w:rsidRDefault="00800D53" w:rsidP="00800D5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CD47E6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CD47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CD47E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7E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:rsidR="005B4F9F" w:rsidRPr="00CD47E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7E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:rsidR="005B4F9F" w:rsidRPr="00CD47E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7E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spacing w:after="0" w:line="240" w:lineRule="auto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Explain in detail about diffusion capacitance C</w:t>
            </w:r>
            <w:r w:rsidRPr="0096072E">
              <w:rPr>
                <w:rFonts w:ascii="Bookman Old Style" w:hAnsi="Bookman Old Style" w:cs="Times New Roman"/>
                <w:sz w:val="24"/>
                <w:szCs w:val="24"/>
                <w:vertAlign w:val="subscript"/>
              </w:rPr>
              <w:t xml:space="preserve">D </w:t>
            </w: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of a PN diode.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96072E" w:rsidP="0096072E">
            <w:pPr>
              <w:spacing w:after="0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Explain the operation of PN Junction diode in forward bias and reverse bias with VI characteristics.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96072E" w:rsidP="0096072E">
            <w:pPr>
              <w:spacing w:after="0" w:line="240" w:lineRule="auto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Explain about Static and Dynamic resistance of a PN diode.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96072E" w:rsidP="0096072E">
            <w:pPr>
              <w:tabs>
                <w:tab w:val="left" w:pos="0"/>
              </w:tabs>
              <w:spacing w:after="0" w:line="240" w:lineRule="auto"/>
              <w:ind w:left="42" w:right="450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Write a brief note on Diode Switching times.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92F02" w:rsidRDefault="00D92F02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92F02" w:rsidRDefault="00D92F02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92F02" w:rsidRDefault="00D92F02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92F02" w:rsidRDefault="00D92F02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92F02" w:rsidRPr="00396857" w:rsidRDefault="00D92F02" w:rsidP="00D92F02">
            <w:pPr>
              <w:spacing w:after="0" w:line="240" w:lineRule="auto"/>
              <w:ind w:left="42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CD47E6" w:rsidRDefault="00800D53" w:rsidP="00CD47E6">
            <w:pPr>
              <w:spacing w:after="0"/>
              <w:ind w:left="42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 xml:space="preserve">Derive the </w:t>
            </w:r>
            <w:r w:rsidR="00CD47E6">
              <w:rPr>
                <w:rFonts w:ascii="Bookman Old Style" w:hAnsi="Bookman Old Style" w:cs="Times New Roman"/>
                <w:sz w:val="24"/>
                <w:szCs w:val="24"/>
              </w:rPr>
              <w:t>below expressions</w:t>
            </w: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 xml:space="preserve"> for </w:t>
            </w:r>
            <w:r w:rsidR="00CD47E6">
              <w:rPr>
                <w:rFonts w:ascii="Bookman Old Style" w:hAnsi="Bookman Old Style" w:cs="Times New Roman"/>
                <w:sz w:val="24"/>
                <w:szCs w:val="24"/>
              </w:rPr>
              <w:t>full wave rectifier?</w:t>
            </w:r>
          </w:p>
          <w:p w:rsidR="00691338" w:rsidRDefault="00CD47E6" w:rsidP="00CD47E6">
            <w:pPr>
              <w:spacing w:after="0"/>
              <w:ind w:left="42"/>
              <w:jc w:val="both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a) Average Current        b) Average Voltage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96072E" w:rsidP="00CD47E6">
            <w:pPr>
              <w:spacing w:after="0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Explain the operation of clamping circuit</w:t>
            </w:r>
            <w:r w:rsidR="00CD47E6">
              <w:rPr>
                <w:rFonts w:ascii="Bookman Old Style" w:hAnsi="Bookman Old Style" w:cs="Times New Roman"/>
                <w:sz w:val="24"/>
                <w:szCs w:val="24"/>
              </w:rPr>
              <w:t>s with neat sketch</w:t>
            </w: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96072E" w:rsidP="0096072E">
            <w:pPr>
              <w:spacing w:after="0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 xml:space="preserve">What is a Clipper </w:t>
            </w:r>
            <w:proofErr w:type="gramStart"/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circuit.</w:t>
            </w:r>
            <w:proofErr w:type="gramEnd"/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 xml:space="preserve"> Explain clipping at two independent levels.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96072E" w:rsidP="0096072E">
            <w:pPr>
              <w:spacing w:after="0"/>
              <w:ind w:left="42"/>
              <w:jc w:val="both"/>
            </w:pPr>
            <w:r w:rsidRPr="0096072E">
              <w:rPr>
                <w:rFonts w:ascii="Bookman Old Style" w:hAnsi="Bookman Old Style" w:cs="Times New Roman"/>
                <w:sz w:val="24"/>
                <w:szCs w:val="24"/>
              </w:rPr>
              <w:t>Explain the working of Capacitor filter and derive the expression for ripple factor.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0D53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800D53" w:rsidRPr="00800D53" w:rsidRDefault="00800D53" w:rsidP="0096072E">
            <w:pPr>
              <w:spacing w:after="0"/>
              <w:ind w:left="42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Explain the input and output characteristics of a transistor in CE configuration.</w:t>
            </w:r>
          </w:p>
        </w:tc>
        <w:tc>
          <w:tcPr>
            <w:tcW w:w="567" w:type="dxa"/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00D53" w:rsidRPr="009F500A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800D53" w:rsidRPr="00D01EC6" w:rsidRDefault="00800D53" w:rsidP="0096072E">
            <w:pPr>
              <w:spacing w:after="0"/>
              <w:ind w:left="42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construction and operation of a NPN transistor. </w:t>
            </w:r>
          </w:p>
        </w:tc>
        <w:tc>
          <w:tcPr>
            <w:tcW w:w="567" w:type="dxa"/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spacing w:after="0"/>
              <w:ind w:left="42"/>
              <w:jc w:val="both"/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Explain the input and output characteristics of a transistor in CC configuration.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tabs>
                <w:tab w:val="left" w:pos="0"/>
              </w:tabs>
              <w:spacing w:after="0" w:line="240" w:lineRule="auto"/>
              <w:ind w:left="42" w:right="450"/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Explain the operation of a transistor as a Switch.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0D53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800D53" w:rsidRPr="00396857" w:rsidRDefault="00800D53" w:rsidP="00680C05">
            <w:pPr>
              <w:tabs>
                <w:tab w:val="left" w:pos="0"/>
              </w:tabs>
              <w:spacing w:after="0" w:line="240" w:lineRule="auto"/>
              <w:ind w:left="42" w:right="450"/>
              <w:rPr>
                <w:rFonts w:ascii="Bookman Old Style" w:eastAsia="Calibri" w:hAnsi="Bookman Old Style"/>
                <w:sz w:val="24"/>
                <w:szCs w:val="24"/>
              </w:rPr>
            </w:pP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construction and operation of a </w:t>
            </w:r>
            <w:r w:rsidR="00680C05">
              <w:rPr>
                <w:rFonts w:ascii="Bookman Old Style" w:hAnsi="Bookman Old Style" w:cs="Times New Roman"/>
                <w:sz w:val="24"/>
                <w:szCs w:val="24"/>
              </w:rPr>
              <w:t>depletion</w:t>
            </w: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 xml:space="preserve"> type MOSFET.</w:t>
            </w:r>
          </w:p>
        </w:tc>
        <w:tc>
          <w:tcPr>
            <w:tcW w:w="567" w:type="dxa"/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00D53" w:rsidRPr="009F500A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800D53" w:rsidRPr="00D01EC6" w:rsidRDefault="00800D53" w:rsidP="0096072E">
            <w:pPr>
              <w:tabs>
                <w:tab w:val="left" w:pos="0"/>
              </w:tabs>
              <w:spacing w:after="0" w:line="240" w:lineRule="auto"/>
              <w:ind w:left="42" w:right="45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>Explain how a FET can be used as a Voltage Variable Resistor.</w:t>
            </w:r>
          </w:p>
        </w:tc>
        <w:tc>
          <w:tcPr>
            <w:tcW w:w="567" w:type="dxa"/>
            <w:vAlign w:val="center"/>
          </w:tcPr>
          <w:p w:rsidR="00800D53" w:rsidRPr="00396857" w:rsidRDefault="00800D53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800D53" w:rsidRPr="00396857" w:rsidRDefault="0096072E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800D53" w:rsidRPr="00396857" w:rsidRDefault="00160EE9" w:rsidP="00800D5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tabs>
                <w:tab w:val="left" w:pos="0"/>
              </w:tabs>
              <w:spacing w:after="0" w:line="240" w:lineRule="auto"/>
              <w:ind w:left="42" w:right="450"/>
            </w:pP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differences between the BJT and </w:t>
            </w:r>
            <w:proofErr w:type="gramStart"/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>FET.</w:t>
            </w:r>
            <w:proofErr w:type="gramEnd"/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800D53" w:rsidP="00680C05">
            <w:pPr>
              <w:tabs>
                <w:tab w:val="left" w:pos="0"/>
              </w:tabs>
              <w:spacing w:after="0" w:line="240" w:lineRule="auto"/>
              <w:ind w:left="42" w:right="450"/>
            </w:pP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construction details and characteristics </w:t>
            </w:r>
            <w:proofErr w:type="gramStart"/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 xml:space="preserve">of </w:t>
            </w:r>
            <w:r w:rsidR="00680C05">
              <w:rPr>
                <w:rFonts w:ascii="Bookman Old Style" w:hAnsi="Bookman Old Style" w:cs="Times New Roman"/>
                <w:sz w:val="24"/>
                <w:szCs w:val="24"/>
              </w:rPr>
              <w:t xml:space="preserve"> n</w:t>
            </w:r>
            <w:proofErr w:type="gramEnd"/>
            <w:r w:rsidR="00680C05">
              <w:rPr>
                <w:rFonts w:ascii="Bookman Old Style" w:hAnsi="Bookman Old Style" w:cs="Times New Roman"/>
                <w:sz w:val="24"/>
                <w:szCs w:val="24"/>
              </w:rPr>
              <w:t xml:space="preserve">-channel </w:t>
            </w:r>
            <w:r w:rsidRPr="00D01EC6">
              <w:rPr>
                <w:rFonts w:ascii="Bookman Old Style" w:hAnsi="Bookman Old Style" w:cs="Times New Roman"/>
                <w:sz w:val="24"/>
                <w:szCs w:val="24"/>
              </w:rPr>
              <w:t>JFET.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spacing w:after="0"/>
              <w:ind w:left="42" w:right="450"/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characteristics </w:t>
            </w:r>
            <w:proofErr w:type="gramStart"/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 xml:space="preserve">of  </w:t>
            </w:r>
            <w:proofErr w:type="spellStart"/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Uni</w:t>
            </w:r>
            <w:proofErr w:type="spellEnd"/>
            <w:proofErr w:type="gramEnd"/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-Junction transistor with neat sketches.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tabs>
                <w:tab w:val="left" w:pos="0"/>
              </w:tabs>
              <w:spacing w:after="0" w:line="240" w:lineRule="auto"/>
              <w:ind w:left="42" w:right="450"/>
              <w:jc w:val="both"/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 xml:space="preserve">Discuss about working principle of </w:t>
            </w:r>
            <w:proofErr w:type="spellStart"/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varactor</w:t>
            </w:r>
            <w:proofErr w:type="spellEnd"/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 xml:space="preserve"> diode with neat sketches.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96072E">
            <w:pPr>
              <w:spacing w:after="0" w:line="240" w:lineRule="auto"/>
              <w:ind w:left="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91338" w:rsidRDefault="00800D53" w:rsidP="0096072E">
            <w:pPr>
              <w:spacing w:after="0"/>
              <w:ind w:left="42" w:right="450"/>
            </w:pP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Explain the V-I characteristics</w:t>
            </w:r>
            <w:r w:rsidR="00380A39">
              <w:rPr>
                <w:rFonts w:ascii="Bookman Old Style" w:hAnsi="Bookman Old Style" w:cs="Times New Roman"/>
                <w:sz w:val="24"/>
                <w:szCs w:val="24"/>
              </w:rPr>
              <w:t xml:space="preserve"> of a Tunnel diode using </w:t>
            </w:r>
            <w:r w:rsidRPr="00800D53">
              <w:rPr>
                <w:rFonts w:ascii="Bookman Old Style" w:hAnsi="Bookman Old Style" w:cs="Times New Roman"/>
                <w:sz w:val="24"/>
                <w:szCs w:val="24"/>
              </w:rPr>
              <w:t>energy band diagram.</w:t>
            </w:r>
          </w:p>
        </w:tc>
        <w:tc>
          <w:tcPr>
            <w:tcW w:w="567" w:type="dxa"/>
            <w:vAlign w:val="center"/>
          </w:tcPr>
          <w:p w:rsidR="00691338" w:rsidRPr="00396857" w:rsidRDefault="00380A3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691338" w:rsidRPr="00396857" w:rsidRDefault="009607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691338" w:rsidRPr="00396857" w:rsidRDefault="00160E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D03572" w:rsidP="00CD47E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92F02" w:rsidRPr="00512653" w:rsidRDefault="00D92F02" w:rsidP="00D92F02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92F02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1B47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EBB5C98"/>
    <w:multiLevelType w:val="hybridMultilevel"/>
    <w:tmpl w:val="8334F8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7011C"/>
    <w:multiLevelType w:val="hybridMultilevel"/>
    <w:tmpl w:val="B2BAF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A712A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>
    <w:nsid w:val="21B01A8D"/>
    <w:multiLevelType w:val="hybridMultilevel"/>
    <w:tmpl w:val="8334F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8405A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30C5249A"/>
    <w:multiLevelType w:val="hybridMultilevel"/>
    <w:tmpl w:val="B2BAF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16093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A60DC"/>
    <w:multiLevelType w:val="hybridMultilevel"/>
    <w:tmpl w:val="B2BAF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F7E4AF9"/>
    <w:multiLevelType w:val="hybridMultilevel"/>
    <w:tmpl w:val="8334F8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401FE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545A4B5D"/>
    <w:multiLevelType w:val="hybridMultilevel"/>
    <w:tmpl w:val="23806E1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695A7BA6"/>
    <w:multiLevelType w:val="hybridMultilevel"/>
    <w:tmpl w:val="B2BAF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96161E"/>
    <w:multiLevelType w:val="hybridMultilevel"/>
    <w:tmpl w:val="8334F8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B48D9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>
    <w:nsid w:val="7D2835DA"/>
    <w:multiLevelType w:val="hybridMultilevel"/>
    <w:tmpl w:val="23806E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3"/>
  </w:num>
  <w:num w:numId="2">
    <w:abstractNumId w:val="22"/>
  </w:num>
  <w:num w:numId="3">
    <w:abstractNumId w:val="5"/>
  </w:num>
  <w:num w:numId="4">
    <w:abstractNumId w:val="1"/>
  </w:num>
  <w:num w:numId="5">
    <w:abstractNumId w:val="14"/>
  </w:num>
  <w:num w:numId="6">
    <w:abstractNumId w:val="16"/>
  </w:num>
  <w:num w:numId="7">
    <w:abstractNumId w:val="2"/>
  </w:num>
  <w:num w:numId="8">
    <w:abstractNumId w:val="15"/>
  </w:num>
  <w:num w:numId="9">
    <w:abstractNumId w:val="11"/>
  </w:num>
  <w:num w:numId="10">
    <w:abstractNumId w:val="12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10"/>
  </w:num>
  <w:num w:numId="16">
    <w:abstractNumId w:val="18"/>
  </w:num>
  <w:num w:numId="17">
    <w:abstractNumId w:val="24"/>
  </w:num>
  <w:num w:numId="18">
    <w:abstractNumId w:val="3"/>
  </w:num>
  <w:num w:numId="19">
    <w:abstractNumId w:val="21"/>
  </w:num>
  <w:num w:numId="20">
    <w:abstractNumId w:val="17"/>
  </w:num>
  <w:num w:numId="21">
    <w:abstractNumId w:val="4"/>
  </w:num>
  <w:num w:numId="22">
    <w:abstractNumId w:val="13"/>
  </w:num>
  <w:num w:numId="23">
    <w:abstractNumId w:val="20"/>
  </w:num>
  <w:num w:numId="24">
    <w:abstractNumId w:val="8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60EE9"/>
    <w:rsid w:val="001A01E5"/>
    <w:rsid w:val="00227314"/>
    <w:rsid w:val="00234DD6"/>
    <w:rsid w:val="00271859"/>
    <w:rsid w:val="00284F2E"/>
    <w:rsid w:val="002951BF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80A39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859AD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55F00"/>
    <w:rsid w:val="00680C05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00D53"/>
    <w:rsid w:val="008166E1"/>
    <w:rsid w:val="00843353"/>
    <w:rsid w:val="00884594"/>
    <w:rsid w:val="00891022"/>
    <w:rsid w:val="008A52BD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6072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47E6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000B"/>
    <w:rsid w:val="00D92F02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00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3A2A-070C-4B84-9804-347D76CD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99</cp:revision>
  <cp:lastPrinted>2025-12-29T07:37:00Z</cp:lastPrinted>
  <dcterms:created xsi:type="dcterms:W3CDTF">2018-09-08T07:27:00Z</dcterms:created>
  <dcterms:modified xsi:type="dcterms:W3CDTF">2025-12-29T07:37:00Z</dcterms:modified>
</cp:coreProperties>
</file>